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504" w:rsidRDefault="00323504" w:rsidP="00323504">
      <w:pPr>
        <w:rPr>
          <w:rFonts w:ascii="Calibri" w:hAnsi="Calibri" w:cs="Calibri"/>
          <w:b/>
          <w:bCs/>
          <w:sz w:val="22"/>
          <w:szCs w:val="22"/>
          <w:u w:val="single"/>
        </w:rPr>
      </w:pPr>
    </w:p>
    <w:p w:rsidR="00323504" w:rsidRDefault="00323504" w:rsidP="00323504">
      <w:pPr>
        <w:spacing w:line="312" w:lineRule="auto"/>
        <w:jc w:val="both"/>
        <w:rPr>
          <w:rFonts w:asciiTheme="minorHAnsi" w:hAnsiTheme="minorHAnsi" w:cstheme="minorHAnsi"/>
          <w:sz w:val="22"/>
          <w:szCs w:val="22"/>
        </w:rPr>
      </w:pPr>
      <w:r w:rsidRPr="00323504">
        <w:rPr>
          <w:rFonts w:asciiTheme="minorHAnsi" w:hAnsiTheme="minorHAnsi" w:cstheme="minorHAnsi"/>
          <w:sz w:val="22"/>
          <w:szCs w:val="22"/>
        </w:rPr>
        <w:tab/>
        <w:t>Dº/Dª ………………………………………………………………………… con D.N.I. nº ………………………………………   con domicilio en C/ …………………………………………………</w:t>
      </w:r>
      <w:proofErr w:type="gramStart"/>
      <w:r w:rsidRPr="00323504">
        <w:rPr>
          <w:rFonts w:asciiTheme="minorHAnsi" w:hAnsiTheme="minorHAnsi" w:cstheme="minorHAnsi"/>
          <w:sz w:val="22"/>
          <w:szCs w:val="22"/>
        </w:rPr>
        <w:t>…….</w:t>
      </w:r>
      <w:proofErr w:type="gramEnd"/>
      <w:r w:rsidRPr="00323504">
        <w:rPr>
          <w:rFonts w:asciiTheme="minorHAnsi" w:hAnsiTheme="minorHAnsi" w:cstheme="minorHAnsi"/>
          <w:sz w:val="22"/>
          <w:szCs w:val="22"/>
        </w:rPr>
        <w:t>.………</w:t>
      </w:r>
      <w:r w:rsidR="00083A81">
        <w:rPr>
          <w:rFonts w:asciiTheme="minorHAnsi" w:hAnsiTheme="minorHAnsi" w:cstheme="minorHAnsi"/>
          <w:sz w:val="22"/>
          <w:szCs w:val="22"/>
        </w:rPr>
        <w:t>..n</w:t>
      </w:r>
      <w:r w:rsidRPr="00323504">
        <w:rPr>
          <w:rFonts w:asciiTheme="minorHAnsi" w:hAnsiTheme="minorHAnsi" w:cstheme="minorHAnsi"/>
          <w:sz w:val="22"/>
          <w:szCs w:val="22"/>
        </w:rPr>
        <w:t>º ……., de la localidad de ……………………………………………………………………… provincia de CACERES en relación al proyecto nº 15</w:t>
      </w:r>
      <w:r w:rsidR="0023178A">
        <w:rPr>
          <w:rFonts w:asciiTheme="minorHAnsi" w:hAnsiTheme="minorHAnsi" w:cstheme="minorHAnsi"/>
          <w:sz w:val="22"/>
          <w:szCs w:val="22"/>
        </w:rPr>
        <w:t>.</w:t>
      </w:r>
      <w:r w:rsidRPr="00323504">
        <w:rPr>
          <w:rFonts w:asciiTheme="minorHAnsi" w:hAnsiTheme="minorHAnsi" w:cstheme="minorHAnsi"/>
          <w:sz w:val="22"/>
          <w:szCs w:val="22"/>
        </w:rPr>
        <w:t>01</w:t>
      </w:r>
      <w:r w:rsidR="0023178A">
        <w:rPr>
          <w:rFonts w:asciiTheme="minorHAnsi" w:hAnsiTheme="minorHAnsi" w:cstheme="minorHAnsi"/>
          <w:sz w:val="22"/>
          <w:szCs w:val="22"/>
        </w:rPr>
        <w:t>.</w:t>
      </w:r>
      <w:r w:rsidRPr="00323504">
        <w:rPr>
          <w:rFonts w:asciiTheme="minorHAnsi" w:hAnsiTheme="minorHAnsi" w:cstheme="minorHAnsi"/>
          <w:sz w:val="22"/>
          <w:szCs w:val="22"/>
        </w:rPr>
        <w:t>19</w:t>
      </w:r>
      <w:r w:rsidR="0023178A">
        <w:rPr>
          <w:rFonts w:asciiTheme="minorHAnsi" w:hAnsiTheme="minorHAnsi" w:cstheme="minorHAnsi"/>
          <w:sz w:val="22"/>
          <w:szCs w:val="22"/>
        </w:rPr>
        <w:t>.</w:t>
      </w:r>
      <w:r w:rsidRPr="00323504">
        <w:rPr>
          <w:rFonts w:asciiTheme="minorHAnsi" w:hAnsiTheme="minorHAnsi" w:cstheme="minorHAnsi"/>
          <w:sz w:val="22"/>
          <w:szCs w:val="22"/>
        </w:rPr>
        <w:t>2</w:t>
      </w:r>
      <w:r w:rsidR="0023178A">
        <w:rPr>
          <w:rFonts w:asciiTheme="minorHAnsi" w:hAnsiTheme="minorHAnsi" w:cstheme="minorHAnsi"/>
          <w:sz w:val="22"/>
          <w:szCs w:val="22"/>
        </w:rPr>
        <w:t>.</w:t>
      </w:r>
      <w:r w:rsidRPr="00323504">
        <w:rPr>
          <w:rFonts w:asciiTheme="minorHAnsi" w:hAnsiTheme="minorHAnsi" w:cstheme="minorHAnsi"/>
          <w:sz w:val="22"/>
          <w:szCs w:val="22"/>
        </w:rPr>
        <w:t>0………… y título ………………………………………………………………………………</w:t>
      </w:r>
      <w:r w:rsidR="0023178A">
        <w:rPr>
          <w:rFonts w:asciiTheme="minorHAnsi" w:hAnsiTheme="minorHAnsi" w:cstheme="minorHAnsi"/>
          <w:sz w:val="22"/>
          <w:szCs w:val="22"/>
        </w:rPr>
        <w:t>………………………………………..</w:t>
      </w:r>
      <w:r w:rsidRPr="00323504">
        <w:rPr>
          <w:rFonts w:asciiTheme="minorHAnsi" w:hAnsiTheme="minorHAnsi" w:cstheme="minorHAnsi"/>
          <w:sz w:val="22"/>
          <w:szCs w:val="22"/>
        </w:rPr>
        <w:t xml:space="preserve">……… presentado a </w:t>
      </w:r>
      <w:r w:rsidR="00FC040B" w:rsidRPr="00323504">
        <w:rPr>
          <w:rFonts w:asciiTheme="minorHAnsi" w:hAnsiTheme="minorHAnsi" w:cstheme="minorHAnsi"/>
          <w:sz w:val="22"/>
          <w:szCs w:val="22"/>
        </w:rPr>
        <w:t>la Asociación</w:t>
      </w:r>
      <w:r w:rsidRPr="00323504">
        <w:rPr>
          <w:rFonts w:asciiTheme="minorHAnsi" w:hAnsiTheme="minorHAnsi" w:cstheme="minorHAnsi"/>
          <w:sz w:val="22"/>
          <w:szCs w:val="22"/>
        </w:rPr>
        <w:t xml:space="preserve"> para la Promoción y el Desarrollo de la Comarca de Trasierra Tierras de Granadilla “Cáparra” dentro del Programa Leader 2014-2020 para la aplicación de la Estrategia de Desarrollo Local Participativo, adjunto l</w:t>
      </w:r>
      <w:r w:rsidR="006E6413">
        <w:rPr>
          <w:rFonts w:asciiTheme="minorHAnsi" w:hAnsiTheme="minorHAnsi" w:cstheme="minorHAnsi"/>
          <w:sz w:val="22"/>
          <w:szCs w:val="22"/>
        </w:rPr>
        <w:t xml:space="preserve">a siguiente documentación a la </w:t>
      </w:r>
      <w:r w:rsidRPr="00323504">
        <w:rPr>
          <w:rFonts w:asciiTheme="minorHAnsi" w:hAnsiTheme="minorHAnsi" w:cstheme="minorHAnsi"/>
          <w:sz w:val="22"/>
          <w:szCs w:val="22"/>
        </w:rPr>
        <w:t>comunicación de finalización y solicitud de liquidación del citado expediente:</w:t>
      </w:r>
    </w:p>
    <w:p w:rsidR="00056D2D" w:rsidRDefault="00056D2D" w:rsidP="00323504">
      <w:pPr>
        <w:spacing w:line="312" w:lineRule="auto"/>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7905"/>
        <w:gridCol w:w="815"/>
      </w:tblGrid>
      <w:tr w:rsidR="001F7B3C" w:rsidRPr="002B45A5" w:rsidTr="00346950">
        <w:tc>
          <w:tcPr>
            <w:tcW w:w="8720" w:type="dxa"/>
            <w:gridSpan w:val="2"/>
          </w:tcPr>
          <w:p w:rsidR="001F7B3C" w:rsidRPr="002B45A5" w:rsidRDefault="001F7B3C" w:rsidP="00323504">
            <w:pPr>
              <w:spacing w:line="312" w:lineRule="auto"/>
              <w:jc w:val="both"/>
              <w:rPr>
                <w:rFonts w:asciiTheme="minorHAnsi" w:hAnsiTheme="minorHAnsi" w:cstheme="minorHAnsi"/>
                <w:sz w:val="20"/>
                <w:szCs w:val="20"/>
              </w:rPr>
            </w:pPr>
            <w:r w:rsidRPr="002B45A5">
              <w:rPr>
                <w:rFonts w:asciiTheme="minorHAnsi" w:hAnsiTheme="minorHAnsi" w:cstheme="minorHAnsi"/>
                <w:sz w:val="20"/>
                <w:szCs w:val="20"/>
              </w:rPr>
              <w:t xml:space="preserve">Documentos aportados </w:t>
            </w:r>
          </w:p>
        </w:tc>
      </w:tr>
      <w:tr w:rsidR="006E6413" w:rsidRPr="002B45A5" w:rsidTr="006E6413">
        <w:tc>
          <w:tcPr>
            <w:tcW w:w="7905" w:type="dxa"/>
          </w:tcPr>
          <w:p w:rsidR="006E6413" w:rsidRPr="002B45A5" w:rsidRDefault="00CC77A9"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Anexo VI: Solicitud de liquidación</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 xml:space="preserve">Comunicación de finalización de </w:t>
            </w:r>
            <w:r w:rsidR="000239CC" w:rsidRPr="002B45A5">
              <w:rPr>
                <w:rFonts w:asciiTheme="minorHAnsi" w:hAnsiTheme="minorHAnsi" w:cstheme="minorHAnsi"/>
                <w:b/>
                <w:sz w:val="20"/>
                <w:szCs w:val="20"/>
              </w:rPr>
              <w:t xml:space="preserve">inversiones </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846744"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Modelo de declaración responsable para solicitud de pago</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846744"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Declaración jurada de otras ayudas públicas solicitadas o recibidas</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846744"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Autorización para solicitar certificados de estar al corriente de pagos con las distintas administraciones y fiabilidad del solicitante</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846744"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Alta de terceros</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0405C6" w:rsidRPr="002B45A5" w:rsidTr="006E6413">
        <w:tc>
          <w:tcPr>
            <w:tcW w:w="7905" w:type="dxa"/>
          </w:tcPr>
          <w:p w:rsidR="000405C6" w:rsidRPr="002B45A5" w:rsidRDefault="000405C6"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Declaración jurada relativo a los números de cuenta de cotización de la empresa</w:t>
            </w:r>
          </w:p>
        </w:tc>
        <w:tc>
          <w:tcPr>
            <w:tcW w:w="815" w:type="dxa"/>
          </w:tcPr>
          <w:p w:rsidR="000405C6" w:rsidRPr="002B45A5" w:rsidRDefault="000405C6"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Facturas originales</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Documentos bancarios acreditativos del pago de las facturas</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Licencia de obras</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Proyecto técnico visado</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Licencia de apertura/actividad/comunicación ambiental</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Licencia de turismo</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Informe impacto ambiental</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2B45A5" w:rsidRPr="002B45A5" w:rsidTr="006E6413">
        <w:tc>
          <w:tcPr>
            <w:tcW w:w="7905" w:type="dxa"/>
          </w:tcPr>
          <w:p w:rsidR="002B45A5" w:rsidRPr="002B45A5" w:rsidRDefault="002B45A5"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lastRenderedPageBreak/>
              <w:t>Escritura pública de compraventa a favor del titular del expediente en exclusiva.</w:t>
            </w:r>
          </w:p>
        </w:tc>
        <w:tc>
          <w:tcPr>
            <w:tcW w:w="815" w:type="dxa"/>
          </w:tcPr>
          <w:p w:rsidR="002B45A5" w:rsidRPr="002B45A5" w:rsidRDefault="002B45A5"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2B45A5"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Acreditación de la propiedad en exclusiva a favor del titular de la subvención: Contrato alquiler, cesión, o escrituración y registro de la obra nueva haciendo constar en la escritura la circunstancia de obligación de destino de la inversión, así como el importe de la subvención concedida</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Informe de vida laboral completo de todos los autónomos ligados a la empresa.</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FC040B" w:rsidRPr="00FC040B" w:rsidTr="006E6413">
        <w:tc>
          <w:tcPr>
            <w:tcW w:w="7905" w:type="dxa"/>
          </w:tcPr>
          <w:p w:rsidR="006E6413" w:rsidRPr="00FC040B" w:rsidRDefault="006E6413" w:rsidP="00FC040B">
            <w:pPr>
              <w:pStyle w:val="Prrafodelista"/>
              <w:numPr>
                <w:ilvl w:val="0"/>
                <w:numId w:val="3"/>
              </w:numPr>
              <w:spacing w:after="200" w:line="276" w:lineRule="auto"/>
              <w:jc w:val="both"/>
              <w:rPr>
                <w:rFonts w:asciiTheme="minorHAnsi" w:hAnsiTheme="minorHAnsi" w:cstheme="minorHAnsi"/>
                <w:b/>
                <w:sz w:val="20"/>
                <w:szCs w:val="20"/>
              </w:rPr>
            </w:pPr>
            <w:r w:rsidRPr="00FC040B">
              <w:rPr>
                <w:rFonts w:asciiTheme="minorHAnsi" w:hAnsiTheme="minorHAnsi" w:cstheme="minorHAnsi"/>
                <w:b/>
                <w:sz w:val="20"/>
                <w:szCs w:val="20"/>
              </w:rPr>
              <w:t>Acreditación de todos los Códigos de Cuentas de Cotización de la Seguridad Social en situación de alta, tanto de la entidad solicitante, como de todas las empresas asociadas y/o vinculadas a ella.</w:t>
            </w:r>
            <w:r w:rsidR="00FC040B" w:rsidRPr="00FC040B">
              <w:rPr>
                <w:rFonts w:asciiTheme="minorHAnsi" w:hAnsiTheme="minorHAnsi" w:cstheme="minorHAnsi"/>
                <w:b/>
                <w:sz w:val="20"/>
                <w:szCs w:val="20"/>
              </w:rPr>
              <w:t xml:space="preserve"> Pantallazo de “</w:t>
            </w:r>
            <w:r w:rsidR="00FC040B" w:rsidRPr="00FC040B">
              <w:rPr>
                <w:rFonts w:asciiTheme="minorHAnsi" w:hAnsiTheme="minorHAnsi" w:cstheme="minorHAnsi"/>
                <w:b/>
                <w:sz w:val="20"/>
                <w:szCs w:val="20"/>
              </w:rPr>
              <w:t>Informe de situación de un código de cuenta de cotización</w:t>
            </w:r>
            <w:r w:rsidR="00FC040B" w:rsidRPr="00FC040B">
              <w:rPr>
                <w:rFonts w:asciiTheme="minorHAnsi" w:hAnsiTheme="minorHAnsi" w:cstheme="minorHAnsi"/>
                <w:b/>
                <w:sz w:val="20"/>
                <w:szCs w:val="20"/>
              </w:rPr>
              <w:t>”</w:t>
            </w:r>
            <w:r w:rsidR="00FC040B" w:rsidRPr="00FC040B">
              <w:rPr>
                <w:rFonts w:asciiTheme="minorHAnsi" w:hAnsiTheme="minorHAnsi" w:cstheme="minorHAnsi"/>
                <w:b/>
                <w:sz w:val="20"/>
                <w:szCs w:val="20"/>
              </w:rPr>
              <w:t xml:space="preserve"> (</w:t>
            </w:r>
            <w:r w:rsidR="00FC040B" w:rsidRPr="00FC040B">
              <w:rPr>
                <w:rFonts w:asciiTheme="minorHAnsi" w:hAnsiTheme="minorHAnsi" w:cstheme="minorHAnsi"/>
                <w:b/>
                <w:sz w:val="20"/>
                <w:szCs w:val="20"/>
              </w:rPr>
              <w:t>Aparecen en pantalla todos los códigos de cuenta de cotización que tiene la empresa)</w:t>
            </w:r>
            <w:r w:rsidR="00FC040B" w:rsidRPr="00FC040B">
              <w:rPr>
                <w:rFonts w:asciiTheme="minorHAnsi" w:hAnsiTheme="minorHAnsi" w:cstheme="minorHAnsi"/>
                <w:b/>
                <w:sz w:val="20"/>
                <w:szCs w:val="20"/>
              </w:rPr>
              <w:t>.</w:t>
            </w:r>
          </w:p>
        </w:tc>
        <w:tc>
          <w:tcPr>
            <w:tcW w:w="815" w:type="dxa"/>
          </w:tcPr>
          <w:p w:rsidR="006E6413" w:rsidRPr="00FC040B" w:rsidRDefault="006E6413" w:rsidP="006E6413">
            <w:pPr>
              <w:pStyle w:val="Prrafodelista"/>
              <w:spacing w:after="200" w:line="276" w:lineRule="auto"/>
              <w:jc w:val="both"/>
              <w:rPr>
                <w:rFonts w:asciiTheme="minorHAnsi" w:hAnsiTheme="minorHAnsi" w:cstheme="minorHAnsi"/>
                <w:b/>
                <w:color w:val="FF0000"/>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 xml:space="preserve">Informe de vida laboral de TODAS las cuentas de cotización de la empresa </w:t>
            </w:r>
            <w:r w:rsidRPr="002B45A5">
              <w:rPr>
                <w:rFonts w:asciiTheme="minorHAnsi" w:hAnsiTheme="minorHAnsi" w:cstheme="minorHAnsi"/>
                <w:b/>
                <w:sz w:val="20"/>
                <w:szCs w:val="20"/>
                <w:u w:val="single"/>
              </w:rPr>
              <w:t>y de las empresas vinculadas y/o asociadas a esta</w:t>
            </w:r>
            <w:r w:rsidRPr="002B45A5">
              <w:rPr>
                <w:rFonts w:asciiTheme="minorHAnsi" w:hAnsiTheme="minorHAnsi" w:cstheme="minorHAnsi"/>
                <w:b/>
                <w:sz w:val="20"/>
                <w:szCs w:val="20"/>
              </w:rPr>
              <w:t xml:space="preserve">, del último año y de los 12 últimos meses, así como la aportación de contratos de los trabajadores o cualquier otro documento que demuestre la situación </w:t>
            </w:r>
            <w:r w:rsidR="000239CC" w:rsidRPr="002B45A5">
              <w:rPr>
                <w:rFonts w:asciiTheme="minorHAnsi" w:hAnsiTheme="minorHAnsi" w:cstheme="minorHAnsi"/>
                <w:b/>
                <w:sz w:val="20"/>
                <w:szCs w:val="20"/>
              </w:rPr>
              <w:t>laboral de la empresa</w:t>
            </w:r>
            <w:r w:rsidR="006A2895">
              <w:rPr>
                <w:rFonts w:asciiTheme="minorHAnsi" w:hAnsiTheme="minorHAnsi" w:cstheme="minorHAnsi"/>
                <w:b/>
                <w:sz w:val="20"/>
                <w:szCs w:val="20"/>
              </w:rPr>
              <w:t>.</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 xml:space="preserve">Informe de plantilla media de trabajadores en situación de alta de TODAS las cuentas de cotización de la empresa </w:t>
            </w:r>
            <w:r w:rsidRPr="002B45A5">
              <w:rPr>
                <w:rFonts w:asciiTheme="minorHAnsi" w:hAnsiTheme="minorHAnsi" w:cstheme="minorHAnsi"/>
                <w:b/>
                <w:sz w:val="20"/>
                <w:szCs w:val="20"/>
                <w:u w:val="single"/>
              </w:rPr>
              <w:t>y de las empresas vinculadas y/o asociadas a esta</w:t>
            </w:r>
            <w:r w:rsidRPr="002B45A5">
              <w:rPr>
                <w:rFonts w:asciiTheme="minorHAnsi" w:hAnsiTheme="minorHAnsi" w:cstheme="minorHAnsi"/>
                <w:b/>
                <w:sz w:val="20"/>
                <w:szCs w:val="20"/>
              </w:rPr>
              <w:t xml:space="preserve">, del último año y de </w:t>
            </w:r>
            <w:r w:rsidR="000239CC" w:rsidRPr="002B45A5">
              <w:rPr>
                <w:rFonts w:asciiTheme="minorHAnsi" w:hAnsiTheme="minorHAnsi" w:cstheme="minorHAnsi"/>
                <w:b/>
                <w:sz w:val="20"/>
                <w:szCs w:val="20"/>
              </w:rPr>
              <w:t xml:space="preserve">los 12 últimos meses. </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Acreditación de los asientos contables diferenciados relativos a todas las inversiones subvencionadas con el fondo Leader. Dichos asientos deberán recoger el texto “sub</w:t>
            </w:r>
            <w:r w:rsidR="000239CC" w:rsidRPr="002B45A5">
              <w:rPr>
                <w:rFonts w:asciiTheme="minorHAnsi" w:hAnsiTheme="minorHAnsi" w:cstheme="minorHAnsi"/>
                <w:b/>
                <w:sz w:val="20"/>
                <w:szCs w:val="20"/>
              </w:rPr>
              <w:t xml:space="preserve">vención/ayuda Leader” </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Certificado de situación en el censo de actividades económicas de la Agencia Tributaria a fecha de presentación de la solicitud de liquidación</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Certificado de estar al corriente en las obligaciones de la Seguridad Social</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Ultima declaración de la renta del/los autónomo/os</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Último Impuesto de Sociedades</w:t>
            </w:r>
            <w:r w:rsidR="006A2895" w:rsidRPr="002B45A5">
              <w:rPr>
                <w:rFonts w:asciiTheme="minorHAnsi" w:hAnsiTheme="minorHAnsi" w:cstheme="minorHAnsi"/>
                <w:b/>
                <w:sz w:val="20"/>
                <w:szCs w:val="20"/>
              </w:rPr>
              <w:t xml:space="preserve"> tanto de la entidad solicitante, como de todas las empresas asociadas y/o vinculadas a ella</w:t>
            </w:r>
            <w:r w:rsidR="006A2895">
              <w:rPr>
                <w:rFonts w:asciiTheme="minorHAnsi" w:hAnsiTheme="minorHAnsi" w:cstheme="minorHAnsi"/>
                <w:b/>
                <w:sz w:val="20"/>
                <w:szCs w:val="20"/>
              </w:rPr>
              <w:t>.</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Las CB,</w:t>
            </w:r>
            <w:r w:rsidR="00FC040B">
              <w:rPr>
                <w:rFonts w:asciiTheme="minorHAnsi" w:hAnsiTheme="minorHAnsi" w:cstheme="minorHAnsi"/>
                <w:b/>
                <w:sz w:val="20"/>
                <w:szCs w:val="20"/>
              </w:rPr>
              <w:t xml:space="preserve"> ESPJ, SC y demás agrupaciones de personas físicas deberán presentar el</w:t>
            </w:r>
            <w:r w:rsidRPr="002B45A5">
              <w:rPr>
                <w:rFonts w:asciiTheme="minorHAnsi" w:hAnsiTheme="minorHAnsi" w:cstheme="minorHAnsi"/>
                <w:b/>
                <w:sz w:val="20"/>
                <w:szCs w:val="20"/>
              </w:rPr>
              <w:t xml:space="preserve"> último modelo 184 (Declaración informativa anual sobre entidades en régimen de atribuciones de renta de hacienda)</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FA021D" w:rsidP="00FA021D">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Declaración de tener instaladas las medidas de información y publicidad acorde a la normativa Leader</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 xml:space="preserve">En el caso de empresas vinculadas, si la entidad solicitante elabora cuentas consolidadas o está incluida en las cuentas consolidadas de otra empresa vinculada, deberán aportar las cuentas consolidadas elaboradas correspondientes al último ejercicio cerrado que hayan sido presentadas ante el registro correspondiente. Si la </w:t>
            </w:r>
            <w:r w:rsidRPr="002B45A5">
              <w:rPr>
                <w:rFonts w:asciiTheme="minorHAnsi" w:hAnsiTheme="minorHAnsi" w:cstheme="minorHAnsi"/>
                <w:b/>
                <w:sz w:val="20"/>
                <w:szCs w:val="20"/>
              </w:rPr>
              <w:lastRenderedPageBreak/>
              <w:t>empresa solicitante, o una o varias empresas vinculadas, no elaboran cuentas consolidadas o no se incluyen por consolidación, habrán de entregar los balances y declaraciones sobre el Impuesto de Sociedades de la solicitante y de las empresas vinculadas correspondientes al último ejercicio cerrado presentadas en el registro.</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896DC2" w:rsidP="00896DC2">
            <w:pPr>
              <w:pStyle w:val="Prrafodelista"/>
              <w:numPr>
                <w:ilvl w:val="0"/>
                <w:numId w:val="3"/>
              </w:numPr>
              <w:spacing w:line="312" w:lineRule="auto"/>
              <w:jc w:val="both"/>
              <w:rPr>
                <w:rFonts w:asciiTheme="minorHAnsi" w:hAnsiTheme="minorHAnsi" w:cstheme="minorHAnsi"/>
                <w:sz w:val="20"/>
                <w:szCs w:val="20"/>
              </w:rPr>
            </w:pPr>
            <w:r w:rsidRPr="002B45A5">
              <w:rPr>
                <w:rFonts w:asciiTheme="minorHAnsi" w:hAnsiTheme="minorHAnsi" w:cstheme="minorHAnsi"/>
                <w:b/>
                <w:sz w:val="20"/>
                <w:szCs w:val="20"/>
              </w:rPr>
              <w:t>Acreditación del cumplimiento de los compromisos en materia medioambiental recogidos en el apartado “Aspectos medioambientales del proyecto” de la memoria normalizada (Plan de empresa) y en las condiciones particulares de la resolución definitiva de ayudas</w:t>
            </w:r>
          </w:p>
          <w:p w:rsidR="00A36AD3" w:rsidRPr="002B45A5" w:rsidRDefault="00A36AD3" w:rsidP="00323504">
            <w:pPr>
              <w:spacing w:line="312" w:lineRule="auto"/>
              <w:jc w:val="both"/>
              <w:rPr>
                <w:rFonts w:asciiTheme="minorHAnsi" w:hAnsiTheme="minorHAnsi" w:cstheme="minorHAnsi"/>
                <w:sz w:val="20"/>
                <w:szCs w:val="20"/>
              </w:rPr>
            </w:pPr>
          </w:p>
        </w:tc>
        <w:tc>
          <w:tcPr>
            <w:tcW w:w="815" w:type="dxa"/>
          </w:tcPr>
          <w:p w:rsidR="006E6413" w:rsidRPr="002B45A5" w:rsidRDefault="006E6413" w:rsidP="00323504">
            <w:pPr>
              <w:spacing w:line="312" w:lineRule="auto"/>
              <w:jc w:val="both"/>
              <w:rPr>
                <w:rFonts w:asciiTheme="minorHAnsi" w:hAnsiTheme="minorHAnsi" w:cstheme="minorHAnsi"/>
                <w:sz w:val="20"/>
                <w:szCs w:val="20"/>
              </w:rPr>
            </w:pPr>
          </w:p>
        </w:tc>
      </w:tr>
      <w:tr w:rsidR="006E6413" w:rsidRPr="002B45A5" w:rsidTr="006E6413">
        <w:tc>
          <w:tcPr>
            <w:tcW w:w="7905" w:type="dxa"/>
          </w:tcPr>
          <w:p w:rsidR="006E6413" w:rsidRPr="002B45A5" w:rsidRDefault="006E6413" w:rsidP="00323504">
            <w:pPr>
              <w:spacing w:line="312" w:lineRule="auto"/>
              <w:jc w:val="both"/>
              <w:rPr>
                <w:rFonts w:asciiTheme="minorHAnsi" w:hAnsiTheme="minorHAnsi" w:cstheme="minorHAnsi"/>
                <w:sz w:val="20"/>
                <w:szCs w:val="20"/>
              </w:rPr>
            </w:pPr>
          </w:p>
          <w:p w:rsidR="00A36AD3" w:rsidRPr="002B45A5" w:rsidRDefault="00A36AD3" w:rsidP="00323504">
            <w:pPr>
              <w:spacing w:line="312" w:lineRule="auto"/>
              <w:jc w:val="both"/>
              <w:rPr>
                <w:rFonts w:asciiTheme="minorHAnsi" w:hAnsiTheme="minorHAnsi" w:cstheme="minorHAnsi"/>
                <w:sz w:val="20"/>
                <w:szCs w:val="20"/>
              </w:rPr>
            </w:pPr>
          </w:p>
        </w:tc>
        <w:tc>
          <w:tcPr>
            <w:tcW w:w="815" w:type="dxa"/>
          </w:tcPr>
          <w:p w:rsidR="006E6413" w:rsidRPr="002B45A5" w:rsidRDefault="006E6413" w:rsidP="00323504">
            <w:pPr>
              <w:spacing w:line="312" w:lineRule="auto"/>
              <w:jc w:val="both"/>
              <w:rPr>
                <w:rFonts w:asciiTheme="minorHAnsi" w:hAnsiTheme="minorHAnsi" w:cstheme="minorHAnsi"/>
                <w:sz w:val="20"/>
                <w:szCs w:val="20"/>
              </w:rPr>
            </w:pPr>
          </w:p>
        </w:tc>
      </w:tr>
      <w:tr w:rsidR="006E6413" w:rsidRPr="002B45A5" w:rsidTr="006E6413">
        <w:tc>
          <w:tcPr>
            <w:tcW w:w="7905" w:type="dxa"/>
          </w:tcPr>
          <w:p w:rsidR="006E6413" w:rsidRPr="002B45A5" w:rsidRDefault="006E6413" w:rsidP="00323504">
            <w:pPr>
              <w:spacing w:line="312" w:lineRule="auto"/>
              <w:jc w:val="both"/>
              <w:rPr>
                <w:rFonts w:asciiTheme="minorHAnsi" w:hAnsiTheme="minorHAnsi" w:cstheme="minorHAnsi"/>
                <w:sz w:val="20"/>
                <w:szCs w:val="20"/>
              </w:rPr>
            </w:pPr>
          </w:p>
          <w:p w:rsidR="00A36AD3" w:rsidRPr="002B45A5" w:rsidRDefault="00A36AD3" w:rsidP="00323504">
            <w:pPr>
              <w:spacing w:line="312" w:lineRule="auto"/>
              <w:jc w:val="both"/>
              <w:rPr>
                <w:rFonts w:asciiTheme="minorHAnsi" w:hAnsiTheme="minorHAnsi" w:cstheme="minorHAnsi"/>
                <w:sz w:val="20"/>
                <w:szCs w:val="20"/>
              </w:rPr>
            </w:pPr>
          </w:p>
        </w:tc>
        <w:tc>
          <w:tcPr>
            <w:tcW w:w="815" w:type="dxa"/>
          </w:tcPr>
          <w:p w:rsidR="006E6413" w:rsidRPr="002B45A5" w:rsidRDefault="006E6413" w:rsidP="00323504">
            <w:pPr>
              <w:spacing w:line="312" w:lineRule="auto"/>
              <w:jc w:val="both"/>
              <w:rPr>
                <w:rFonts w:asciiTheme="minorHAnsi" w:hAnsiTheme="minorHAnsi" w:cstheme="minorHAnsi"/>
                <w:sz w:val="20"/>
                <w:szCs w:val="20"/>
              </w:rPr>
            </w:pPr>
          </w:p>
        </w:tc>
      </w:tr>
      <w:tr w:rsidR="006E6413" w:rsidRPr="002B45A5" w:rsidTr="006E6413">
        <w:tc>
          <w:tcPr>
            <w:tcW w:w="7905" w:type="dxa"/>
          </w:tcPr>
          <w:p w:rsidR="006E6413" w:rsidRPr="002B45A5" w:rsidRDefault="006E6413" w:rsidP="00323504">
            <w:pPr>
              <w:spacing w:line="312" w:lineRule="auto"/>
              <w:jc w:val="both"/>
              <w:rPr>
                <w:rFonts w:asciiTheme="minorHAnsi" w:hAnsiTheme="minorHAnsi" w:cstheme="minorHAnsi"/>
                <w:sz w:val="20"/>
                <w:szCs w:val="20"/>
              </w:rPr>
            </w:pPr>
          </w:p>
          <w:p w:rsidR="00A36AD3" w:rsidRPr="002B45A5" w:rsidRDefault="00A36AD3" w:rsidP="00323504">
            <w:pPr>
              <w:spacing w:line="312" w:lineRule="auto"/>
              <w:jc w:val="both"/>
              <w:rPr>
                <w:rFonts w:asciiTheme="minorHAnsi" w:hAnsiTheme="minorHAnsi" w:cstheme="minorHAnsi"/>
                <w:sz w:val="20"/>
                <w:szCs w:val="20"/>
              </w:rPr>
            </w:pPr>
          </w:p>
        </w:tc>
        <w:tc>
          <w:tcPr>
            <w:tcW w:w="815" w:type="dxa"/>
          </w:tcPr>
          <w:p w:rsidR="006E6413" w:rsidRPr="002B45A5" w:rsidRDefault="006E6413" w:rsidP="00323504">
            <w:pPr>
              <w:spacing w:line="312" w:lineRule="auto"/>
              <w:jc w:val="both"/>
              <w:rPr>
                <w:rFonts w:asciiTheme="minorHAnsi" w:hAnsiTheme="minorHAnsi" w:cstheme="minorHAnsi"/>
                <w:sz w:val="20"/>
                <w:szCs w:val="20"/>
              </w:rPr>
            </w:pPr>
          </w:p>
        </w:tc>
      </w:tr>
    </w:tbl>
    <w:p w:rsidR="00323504" w:rsidRPr="00323504" w:rsidRDefault="00323504" w:rsidP="00323504">
      <w:pPr>
        <w:spacing w:line="312" w:lineRule="auto"/>
        <w:jc w:val="both"/>
        <w:rPr>
          <w:rFonts w:asciiTheme="minorHAnsi" w:hAnsiTheme="minorHAnsi" w:cstheme="minorHAnsi"/>
          <w:sz w:val="22"/>
          <w:szCs w:val="22"/>
        </w:rPr>
      </w:pPr>
    </w:p>
    <w:p w:rsidR="00435639" w:rsidRPr="00323504" w:rsidRDefault="00435639" w:rsidP="00323504">
      <w:pPr>
        <w:pStyle w:val="Sangradetextonormal"/>
        <w:tabs>
          <w:tab w:val="left" w:leader="dot" w:pos="9072"/>
          <w:tab w:val="left" w:leader="dot" w:pos="9923"/>
        </w:tabs>
        <w:spacing w:before="0"/>
        <w:ind w:left="0" w:firstLine="0"/>
        <w:rPr>
          <w:rFonts w:asciiTheme="minorHAnsi" w:hAnsiTheme="minorHAnsi" w:cstheme="minorHAnsi"/>
          <w:sz w:val="22"/>
          <w:szCs w:val="22"/>
        </w:rPr>
      </w:pPr>
      <w:r w:rsidRPr="00323504">
        <w:rPr>
          <w:rFonts w:asciiTheme="minorHAnsi" w:hAnsiTheme="minorHAnsi" w:cstheme="minorHAnsi"/>
          <w:sz w:val="22"/>
          <w:szCs w:val="22"/>
        </w:rPr>
        <w:t xml:space="preserve">Y para que así conste, firmo la presente, en </w:t>
      </w:r>
      <w:r w:rsidR="007B17C5">
        <w:rPr>
          <w:rFonts w:asciiTheme="minorHAnsi" w:hAnsiTheme="minorHAnsi" w:cstheme="minorHAnsi"/>
          <w:sz w:val="22"/>
          <w:szCs w:val="22"/>
        </w:rPr>
        <w:t>………………………………………………………………………………</w:t>
      </w:r>
      <w:bookmarkStart w:id="0" w:name="_GoBack"/>
      <w:bookmarkEnd w:id="0"/>
      <w:r w:rsidR="00323504" w:rsidRPr="00323504">
        <w:rPr>
          <w:rFonts w:asciiTheme="minorHAnsi" w:hAnsiTheme="minorHAnsi" w:cstheme="minorHAnsi"/>
          <w:sz w:val="22"/>
          <w:szCs w:val="22"/>
        </w:rPr>
        <w:t xml:space="preserve"> a</w:t>
      </w:r>
      <w:proofErr w:type="gramStart"/>
      <w:r w:rsidR="00323504" w:rsidRPr="00323504">
        <w:rPr>
          <w:rFonts w:asciiTheme="minorHAnsi" w:hAnsiTheme="minorHAnsi" w:cstheme="minorHAnsi"/>
          <w:sz w:val="22"/>
          <w:szCs w:val="22"/>
        </w:rPr>
        <w:t xml:space="preserve"> …</w:t>
      </w:r>
      <w:r w:rsidR="006E6413">
        <w:rPr>
          <w:rFonts w:asciiTheme="minorHAnsi" w:hAnsiTheme="minorHAnsi" w:cstheme="minorHAnsi"/>
          <w:sz w:val="22"/>
          <w:szCs w:val="22"/>
        </w:rPr>
        <w:t>.</w:t>
      </w:r>
      <w:proofErr w:type="gramEnd"/>
      <w:r w:rsidR="00323504" w:rsidRPr="00323504">
        <w:rPr>
          <w:rFonts w:asciiTheme="minorHAnsi" w:hAnsiTheme="minorHAnsi" w:cstheme="minorHAnsi"/>
          <w:sz w:val="22"/>
          <w:szCs w:val="22"/>
        </w:rPr>
        <w:t>… de ……………………………………….</w:t>
      </w:r>
      <w:r w:rsidR="006E6413">
        <w:rPr>
          <w:rFonts w:asciiTheme="minorHAnsi" w:hAnsiTheme="minorHAnsi" w:cstheme="minorHAnsi"/>
          <w:sz w:val="22"/>
          <w:szCs w:val="22"/>
        </w:rPr>
        <w:t xml:space="preserve"> de 2020</w:t>
      </w:r>
    </w:p>
    <w:p w:rsidR="00435639" w:rsidRPr="00323504"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435639"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0239CC" w:rsidRPr="00323504" w:rsidRDefault="000239CC"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435639" w:rsidRPr="00323504"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435639" w:rsidRPr="00323504" w:rsidRDefault="002370F1"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r w:rsidRPr="00323504">
        <w:rPr>
          <w:rFonts w:asciiTheme="minorHAnsi" w:hAnsiTheme="minorHAnsi" w:cstheme="minorHAnsi"/>
          <w:sz w:val="22"/>
          <w:szCs w:val="22"/>
        </w:rPr>
        <w:t>Fdo.</w:t>
      </w:r>
      <w:r w:rsidR="00435639" w:rsidRPr="00323504">
        <w:rPr>
          <w:rFonts w:asciiTheme="minorHAnsi" w:hAnsiTheme="minorHAnsi" w:cstheme="minorHAnsi"/>
          <w:sz w:val="22"/>
          <w:szCs w:val="22"/>
        </w:rPr>
        <w:t>:</w:t>
      </w:r>
    </w:p>
    <w:p w:rsidR="00435639" w:rsidRPr="00323504"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b/>
          <w:sz w:val="22"/>
          <w:szCs w:val="22"/>
        </w:rPr>
      </w:pPr>
      <w:r w:rsidRPr="00323504">
        <w:rPr>
          <w:rFonts w:asciiTheme="minorHAnsi" w:hAnsiTheme="minorHAnsi" w:cstheme="minorHAnsi"/>
          <w:sz w:val="22"/>
          <w:szCs w:val="22"/>
        </w:rPr>
        <w:t xml:space="preserve">                              </w:t>
      </w:r>
    </w:p>
    <w:sectPr w:rsidR="00435639" w:rsidRPr="00323504" w:rsidSect="004661CD">
      <w:headerReference w:type="default" r:id="rId7"/>
      <w:footerReference w:type="default" r:id="rId8"/>
      <w:pgSz w:w="11906" w:h="1683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CE3" w:rsidRDefault="007E2CE3" w:rsidP="00435639">
      <w:r>
        <w:separator/>
      </w:r>
    </w:p>
  </w:endnote>
  <w:endnote w:type="continuationSeparator" w:id="0">
    <w:p w:rsidR="007E2CE3" w:rsidRDefault="007E2CE3" w:rsidP="00435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5" w:type="dxa"/>
      <w:jc w:val="center"/>
      <w:tblLayout w:type="fixed"/>
      <w:tblLook w:val="01E0" w:firstRow="1" w:lastRow="1" w:firstColumn="1" w:lastColumn="1" w:noHBand="0" w:noVBand="0"/>
    </w:tblPr>
    <w:tblGrid>
      <w:gridCol w:w="1961"/>
      <w:gridCol w:w="2451"/>
      <w:gridCol w:w="2127"/>
      <w:gridCol w:w="3136"/>
    </w:tblGrid>
    <w:tr w:rsidR="00066070" w:rsidTr="005D2AD0">
      <w:trPr>
        <w:trHeight w:val="340"/>
        <w:jc w:val="center"/>
      </w:trPr>
      <w:tc>
        <w:tcPr>
          <w:tcW w:w="9675" w:type="dxa"/>
          <w:gridSpan w:val="4"/>
          <w:tcBorders>
            <w:top w:val="single" w:sz="4" w:space="0" w:color="auto"/>
            <w:left w:val="nil"/>
            <w:bottom w:val="nil"/>
            <w:right w:val="nil"/>
          </w:tcBorders>
          <w:vAlign w:val="center"/>
          <w:hideMark/>
        </w:tcPr>
        <w:p w:rsidR="00066070" w:rsidRPr="00323504" w:rsidRDefault="00066070" w:rsidP="005D2AD0">
          <w:pPr>
            <w:spacing w:line="276" w:lineRule="auto"/>
            <w:jc w:val="center"/>
            <w:rPr>
              <w:rFonts w:ascii="Gill Sans MT Condensed" w:hAnsi="Gill Sans MT Condensed"/>
              <w:w w:val="75"/>
              <w:sz w:val="16"/>
              <w:szCs w:val="16"/>
              <w:lang w:eastAsia="en-US"/>
            </w:rPr>
          </w:pPr>
          <w:r>
            <w:rPr>
              <w:rFonts w:ascii="Calibri" w:hAnsi="Calibri" w:cs="Calibri"/>
              <w:b/>
              <w:sz w:val="18"/>
              <w:szCs w:val="18"/>
            </w:rPr>
            <w:t>PDR Extremadura 2014-2020. Desarrollo Local Participativo LEADER</w:t>
          </w:r>
        </w:p>
      </w:tc>
    </w:tr>
    <w:tr w:rsidR="00066070" w:rsidTr="005D2AD0">
      <w:trPr>
        <w:trHeight w:hRule="exact" w:val="907"/>
        <w:jc w:val="center"/>
      </w:trPr>
      <w:tc>
        <w:tcPr>
          <w:tcW w:w="1961" w:type="dxa"/>
          <w:vAlign w:val="center"/>
          <w:hideMark/>
        </w:tcPr>
        <w:p w:rsidR="00066070" w:rsidRDefault="00066070" w:rsidP="005D2AD0">
          <w:pPr>
            <w:pStyle w:val="Piedepgina"/>
            <w:spacing w:line="276" w:lineRule="auto"/>
            <w:ind w:left="-358"/>
            <w:jc w:val="center"/>
            <w:rPr>
              <w:lang w:val="en-US"/>
            </w:rPr>
          </w:pPr>
          <w:r>
            <w:rPr>
              <w:noProof/>
              <w:lang w:eastAsia="es-ES"/>
            </w:rPr>
            <w:drawing>
              <wp:inline distT="0" distB="0" distL="0" distR="0">
                <wp:extent cx="571500" cy="542925"/>
                <wp:effectExtent l="19050" t="0" r="0" b="0"/>
                <wp:docPr id="5" name="Imagen 3"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EADER"/>
                        <pic:cNvPicPr>
                          <a:picLocks noChangeAspect="1" noChangeArrowheads="1"/>
                        </pic:cNvPicPr>
                      </pic:nvPicPr>
                      <pic:blipFill>
                        <a:blip r:embed="rId1"/>
                        <a:srcRect/>
                        <a:stretch>
                          <a:fillRect/>
                        </a:stretch>
                      </pic:blipFill>
                      <pic:spPr bwMode="auto">
                        <a:xfrm>
                          <a:off x="0" y="0"/>
                          <a:ext cx="571500" cy="542925"/>
                        </a:xfrm>
                        <a:prstGeom prst="rect">
                          <a:avLst/>
                        </a:prstGeom>
                        <a:noFill/>
                        <a:ln w="9525">
                          <a:noFill/>
                          <a:miter lim="800000"/>
                          <a:headEnd/>
                          <a:tailEnd/>
                        </a:ln>
                      </pic:spPr>
                    </pic:pic>
                  </a:graphicData>
                </a:graphic>
              </wp:inline>
            </w:drawing>
          </w:r>
          <w:r>
            <w:t xml:space="preserve">   </w:t>
          </w:r>
        </w:p>
      </w:tc>
      <w:tc>
        <w:tcPr>
          <w:tcW w:w="2451" w:type="dxa"/>
          <w:vAlign w:val="center"/>
          <w:hideMark/>
        </w:tcPr>
        <w:p w:rsidR="00066070" w:rsidRDefault="00066070" w:rsidP="005D2AD0">
          <w:pPr>
            <w:pStyle w:val="Piedepgina"/>
            <w:spacing w:line="276" w:lineRule="auto"/>
            <w:rPr>
              <w:lang w:val="en-US"/>
            </w:rPr>
          </w:pPr>
          <w:r>
            <w:rPr>
              <w:noProof/>
              <w:lang w:eastAsia="es-ES"/>
            </w:rPr>
            <w:drawing>
              <wp:inline distT="0" distB="0" distL="0" distR="0">
                <wp:extent cx="1295400" cy="514350"/>
                <wp:effectExtent l="19050" t="0" r="0" b="0"/>
                <wp:docPr id="2" name="Imagen 4" descr="feader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ader MEDIO"/>
                        <pic:cNvPicPr>
                          <a:picLocks noChangeAspect="1" noChangeArrowheads="1"/>
                        </pic:cNvPicPr>
                      </pic:nvPicPr>
                      <pic:blipFill>
                        <a:blip r:embed="rId2"/>
                        <a:srcRect/>
                        <a:stretch>
                          <a:fillRect/>
                        </a:stretch>
                      </pic:blipFill>
                      <pic:spPr bwMode="auto">
                        <a:xfrm>
                          <a:off x="0" y="0"/>
                          <a:ext cx="1295400" cy="514350"/>
                        </a:xfrm>
                        <a:prstGeom prst="rect">
                          <a:avLst/>
                        </a:prstGeom>
                        <a:noFill/>
                        <a:ln w="9525">
                          <a:noFill/>
                          <a:miter lim="800000"/>
                          <a:headEnd/>
                          <a:tailEnd/>
                        </a:ln>
                      </pic:spPr>
                    </pic:pic>
                  </a:graphicData>
                </a:graphic>
              </wp:inline>
            </w:drawing>
          </w:r>
          <w:r>
            <w:t xml:space="preserve">                  </w:t>
          </w:r>
        </w:p>
      </w:tc>
      <w:tc>
        <w:tcPr>
          <w:tcW w:w="2127" w:type="dxa"/>
          <w:vAlign w:val="center"/>
        </w:tcPr>
        <w:p w:rsidR="00066070" w:rsidRDefault="00066070" w:rsidP="005D2AD0">
          <w:pPr>
            <w:pStyle w:val="Piedepgina"/>
            <w:spacing w:line="276" w:lineRule="auto"/>
            <w:jc w:val="center"/>
            <w:rPr>
              <w:rFonts w:eastAsia="Calibri"/>
              <w:lang w:val="en-US"/>
            </w:rPr>
          </w:pPr>
          <w:r>
            <w:t xml:space="preserve">  </w:t>
          </w:r>
        </w:p>
        <w:p w:rsidR="00066070" w:rsidRDefault="00066070" w:rsidP="005D2AD0">
          <w:pPr>
            <w:pStyle w:val="Piedepgina"/>
            <w:spacing w:line="276" w:lineRule="auto"/>
            <w:jc w:val="center"/>
          </w:pPr>
          <w:r>
            <w:rPr>
              <w:noProof/>
              <w:lang w:eastAsia="es-ES"/>
            </w:rPr>
            <w:drawing>
              <wp:inline distT="0" distB="0" distL="0" distR="0">
                <wp:extent cx="1085850" cy="371475"/>
                <wp:effectExtent l="19050" t="0" r="0" b="0"/>
                <wp:docPr id="3" name="Imagen 2" descr="LOGO PV MA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PV MA CENTRADO"/>
                        <pic:cNvPicPr>
                          <a:picLocks noChangeAspect="1" noChangeArrowheads="1"/>
                        </pic:cNvPicPr>
                      </pic:nvPicPr>
                      <pic:blipFill>
                        <a:blip r:embed="rId3"/>
                        <a:srcRect/>
                        <a:stretch>
                          <a:fillRect/>
                        </a:stretch>
                      </pic:blipFill>
                      <pic:spPr bwMode="auto">
                        <a:xfrm>
                          <a:off x="0" y="0"/>
                          <a:ext cx="1085850" cy="371475"/>
                        </a:xfrm>
                        <a:prstGeom prst="rect">
                          <a:avLst/>
                        </a:prstGeom>
                        <a:noFill/>
                        <a:ln w="9525">
                          <a:noFill/>
                          <a:miter lim="800000"/>
                          <a:headEnd/>
                          <a:tailEnd/>
                        </a:ln>
                      </pic:spPr>
                    </pic:pic>
                  </a:graphicData>
                </a:graphic>
              </wp:inline>
            </w:drawing>
          </w:r>
        </w:p>
        <w:p w:rsidR="00066070" w:rsidRDefault="00066070" w:rsidP="005D2AD0">
          <w:pPr>
            <w:pStyle w:val="Piedepgina"/>
            <w:spacing w:line="276" w:lineRule="auto"/>
            <w:jc w:val="center"/>
          </w:pPr>
        </w:p>
        <w:p w:rsidR="00066070" w:rsidRDefault="00066070" w:rsidP="005D2AD0">
          <w:pPr>
            <w:pStyle w:val="Piedepgina"/>
            <w:spacing w:line="276" w:lineRule="auto"/>
            <w:jc w:val="center"/>
            <w:rPr>
              <w:lang w:val="en-US"/>
            </w:rPr>
          </w:pPr>
        </w:p>
      </w:tc>
      <w:tc>
        <w:tcPr>
          <w:tcW w:w="3136" w:type="dxa"/>
          <w:vAlign w:val="center"/>
          <w:hideMark/>
        </w:tcPr>
        <w:p w:rsidR="00066070" w:rsidRDefault="00066070" w:rsidP="005D2AD0">
          <w:pPr>
            <w:pStyle w:val="Piedepgina"/>
            <w:spacing w:line="276" w:lineRule="auto"/>
            <w:jc w:val="center"/>
            <w:rPr>
              <w:lang w:val="en-US"/>
            </w:rPr>
          </w:pPr>
          <w:r>
            <w:rPr>
              <w:noProof/>
              <w:lang w:eastAsia="es-ES"/>
            </w:rPr>
            <w:drawing>
              <wp:inline distT="0" distB="0" distL="0" distR="0">
                <wp:extent cx="1314450" cy="323850"/>
                <wp:effectExtent l="19050" t="0" r="0" b="0"/>
                <wp:docPr id="4" name="Imagen 1" descr="AgriculturaAlimentaciónYMedio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griculturaAlimentaciónYMedioAmbiente"/>
                        <pic:cNvPicPr>
                          <a:picLocks noChangeAspect="1" noChangeArrowheads="1"/>
                        </pic:cNvPicPr>
                      </pic:nvPicPr>
                      <pic:blipFill>
                        <a:blip r:embed="rId4"/>
                        <a:srcRect/>
                        <a:stretch>
                          <a:fillRect/>
                        </a:stretch>
                      </pic:blipFill>
                      <pic:spPr bwMode="auto">
                        <a:xfrm>
                          <a:off x="0" y="0"/>
                          <a:ext cx="1314450" cy="323850"/>
                        </a:xfrm>
                        <a:prstGeom prst="rect">
                          <a:avLst/>
                        </a:prstGeom>
                        <a:noFill/>
                        <a:ln w="9525">
                          <a:noFill/>
                          <a:miter lim="800000"/>
                          <a:headEnd/>
                          <a:tailEnd/>
                        </a:ln>
                      </pic:spPr>
                    </pic:pic>
                  </a:graphicData>
                </a:graphic>
              </wp:inline>
            </w:drawing>
          </w:r>
        </w:p>
      </w:tc>
    </w:tr>
  </w:tbl>
  <w:p w:rsidR="00066070" w:rsidRDefault="00066070" w:rsidP="00066070">
    <w:pPr>
      <w:pStyle w:val="Piedepgina"/>
      <w:rPr>
        <w:rFonts w:ascii="Calibri" w:hAnsi="Calibri"/>
        <w:sz w:val="4"/>
        <w:szCs w:val="4"/>
        <w:lang w:val="en-US"/>
      </w:rPr>
    </w:pPr>
  </w:p>
  <w:p w:rsidR="00066070" w:rsidRDefault="00066070" w:rsidP="00066070">
    <w:pPr>
      <w:pStyle w:val="Piedepgina"/>
    </w:pPr>
  </w:p>
  <w:p w:rsidR="00435639" w:rsidRDefault="004356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CE3" w:rsidRDefault="007E2CE3" w:rsidP="00435639">
      <w:r>
        <w:separator/>
      </w:r>
    </w:p>
  </w:footnote>
  <w:footnote w:type="continuationSeparator" w:id="0">
    <w:p w:rsidR="007E2CE3" w:rsidRDefault="007E2CE3" w:rsidP="00435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2665"/>
    </w:tblGrid>
    <w:tr w:rsidR="004661CD" w:rsidTr="004661CD">
      <w:trPr>
        <w:trHeight w:val="1515"/>
        <w:jc w:val="right"/>
      </w:trPr>
      <w:tc>
        <w:tcPr>
          <w:tcW w:w="2300" w:type="dxa"/>
          <w:hideMark/>
        </w:tcPr>
        <w:p w:rsidR="004661CD" w:rsidRDefault="00572454">
          <w:pPr>
            <w:pStyle w:val="Encabezado"/>
            <w:rPr>
              <w:rFonts w:eastAsia="Times New Roman"/>
            </w:rPr>
          </w:pPr>
          <w:r w:rsidRPr="00572454">
            <w:rPr>
              <w:rFonts w:eastAsia="Times New Roman"/>
              <w:noProof/>
              <w:lang w:eastAsia="es-ES"/>
            </w:rPr>
            <w:drawing>
              <wp:inline distT="0" distB="0" distL="0" distR="0">
                <wp:extent cx="2610694" cy="1438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618534" cy="1442594"/>
                        </a:xfrm>
                        <a:prstGeom prst="rect">
                          <a:avLst/>
                        </a:prstGeom>
                      </pic:spPr>
                    </pic:pic>
                  </a:graphicData>
                </a:graphic>
              </wp:inline>
            </w:drawing>
          </w:r>
        </w:p>
      </w:tc>
      <w:tc>
        <w:tcPr>
          <w:tcW w:w="2665" w:type="dxa"/>
          <w:hideMark/>
        </w:tcPr>
        <w:p w:rsidR="004661CD" w:rsidRDefault="004661CD">
          <w:pPr>
            <w:pStyle w:val="Encabezado"/>
            <w:rPr>
              <w:rFonts w:eastAsia="Times New Roman"/>
            </w:rPr>
          </w:pPr>
        </w:p>
      </w:tc>
    </w:tr>
  </w:tbl>
  <w:p w:rsidR="004661CD" w:rsidRDefault="004661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671FB7"/>
    <w:multiLevelType w:val="hybridMultilevel"/>
    <w:tmpl w:val="DBC24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BCE2A12"/>
    <w:multiLevelType w:val="hybridMultilevel"/>
    <w:tmpl w:val="AA9EFB84"/>
    <w:lvl w:ilvl="0" w:tplc="8ED873CC">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06A03E6"/>
    <w:multiLevelType w:val="hybridMultilevel"/>
    <w:tmpl w:val="610C5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35639"/>
    <w:rsid w:val="000239CC"/>
    <w:rsid w:val="000405C6"/>
    <w:rsid w:val="00056D2D"/>
    <w:rsid w:val="00066070"/>
    <w:rsid w:val="00083A81"/>
    <w:rsid w:val="0013787D"/>
    <w:rsid w:val="00173FFE"/>
    <w:rsid w:val="001E77B6"/>
    <w:rsid w:val="001F7B3C"/>
    <w:rsid w:val="0023178A"/>
    <w:rsid w:val="002370F1"/>
    <w:rsid w:val="00292761"/>
    <w:rsid w:val="002A1213"/>
    <w:rsid w:val="002B45A5"/>
    <w:rsid w:val="00323504"/>
    <w:rsid w:val="003C142B"/>
    <w:rsid w:val="00435639"/>
    <w:rsid w:val="004661CD"/>
    <w:rsid w:val="00485B36"/>
    <w:rsid w:val="00572454"/>
    <w:rsid w:val="006A2895"/>
    <w:rsid w:val="006E6413"/>
    <w:rsid w:val="007B17C5"/>
    <w:rsid w:val="007E2CE3"/>
    <w:rsid w:val="00846744"/>
    <w:rsid w:val="00896DC2"/>
    <w:rsid w:val="00897D72"/>
    <w:rsid w:val="00905DB0"/>
    <w:rsid w:val="00A36AD3"/>
    <w:rsid w:val="00B64FFA"/>
    <w:rsid w:val="00CC77A9"/>
    <w:rsid w:val="00E27C05"/>
    <w:rsid w:val="00EB4210"/>
    <w:rsid w:val="00EE205C"/>
    <w:rsid w:val="00F01FB7"/>
    <w:rsid w:val="00FA021D"/>
    <w:rsid w:val="00FC04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74549"/>
  <w15:docId w15:val="{7AE36DF7-5E45-4850-9116-A41715049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63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5639"/>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435639"/>
  </w:style>
  <w:style w:type="paragraph" w:styleId="Piedepgina">
    <w:name w:val="footer"/>
    <w:basedOn w:val="Normal"/>
    <w:link w:val="PiedepginaCar"/>
    <w:unhideWhenUsed/>
    <w:rsid w:val="00435639"/>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rsid w:val="00435639"/>
  </w:style>
  <w:style w:type="paragraph" w:styleId="Textodeglobo">
    <w:name w:val="Balloon Text"/>
    <w:basedOn w:val="Normal"/>
    <w:link w:val="TextodegloboCar"/>
    <w:uiPriority w:val="99"/>
    <w:semiHidden/>
    <w:unhideWhenUsed/>
    <w:rsid w:val="0043563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435639"/>
    <w:rPr>
      <w:rFonts w:ascii="Tahoma" w:hAnsi="Tahoma" w:cs="Tahoma"/>
      <w:sz w:val="16"/>
      <w:szCs w:val="16"/>
    </w:rPr>
  </w:style>
  <w:style w:type="paragraph" w:styleId="Sangradetextonormal">
    <w:name w:val="Body Text Indent"/>
    <w:basedOn w:val="Normal"/>
    <w:link w:val="SangradetextonormalCar"/>
    <w:rsid w:val="00435639"/>
    <w:pPr>
      <w:widowControl w:val="0"/>
      <w:autoSpaceDE w:val="0"/>
      <w:autoSpaceDN w:val="0"/>
      <w:adjustRightInd w:val="0"/>
      <w:spacing w:before="468"/>
      <w:ind w:left="567" w:firstLine="567"/>
      <w:jc w:val="both"/>
    </w:pPr>
    <w:rPr>
      <w:rFonts w:ascii="Arial" w:hAnsi="Arial"/>
      <w:color w:val="000000"/>
    </w:rPr>
  </w:style>
  <w:style w:type="character" w:customStyle="1" w:styleId="SangradetextonormalCar">
    <w:name w:val="Sangría de texto normal Car"/>
    <w:basedOn w:val="Fuentedeprrafopredeter"/>
    <w:link w:val="Sangradetextonormal"/>
    <w:rsid w:val="00435639"/>
    <w:rPr>
      <w:rFonts w:ascii="Arial" w:eastAsia="Times New Roman" w:hAnsi="Arial" w:cs="Times New Roman"/>
      <w:color w:val="000000"/>
      <w:sz w:val="24"/>
      <w:szCs w:val="24"/>
    </w:rPr>
  </w:style>
  <w:style w:type="paragraph" w:styleId="Textoindependiente">
    <w:name w:val="Body Text"/>
    <w:basedOn w:val="Normal"/>
    <w:link w:val="TextoindependienteCar"/>
    <w:rsid w:val="00435639"/>
    <w:pPr>
      <w:spacing w:after="120"/>
    </w:pPr>
  </w:style>
  <w:style w:type="character" w:customStyle="1" w:styleId="TextoindependienteCar">
    <w:name w:val="Texto independiente Car"/>
    <w:basedOn w:val="Fuentedeprrafopredeter"/>
    <w:link w:val="Textoindependiente"/>
    <w:rsid w:val="00435639"/>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4661CD"/>
    <w:rPr>
      <w:color w:val="0000FF" w:themeColor="hyperlink"/>
      <w:u w:val="single"/>
    </w:rPr>
  </w:style>
  <w:style w:type="table" w:styleId="Tablaconcuadrcula">
    <w:name w:val="Table Grid"/>
    <w:basedOn w:val="Tablanormal"/>
    <w:rsid w:val="004661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23504"/>
    <w:pPr>
      <w:ind w:left="720"/>
      <w:contextualSpacing/>
    </w:pPr>
  </w:style>
  <w:style w:type="paragraph" w:customStyle="1" w:styleId="Default">
    <w:name w:val="Default"/>
    <w:rsid w:val="00056D2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190067">
      <w:bodyDiv w:val="1"/>
      <w:marLeft w:val="0"/>
      <w:marRight w:val="0"/>
      <w:marTop w:val="0"/>
      <w:marBottom w:val="0"/>
      <w:divBdr>
        <w:top w:val="none" w:sz="0" w:space="0" w:color="auto"/>
        <w:left w:val="none" w:sz="0" w:space="0" w:color="auto"/>
        <w:bottom w:val="none" w:sz="0" w:space="0" w:color="auto"/>
        <w:right w:val="none" w:sz="0" w:space="0" w:color="auto"/>
      </w:divBdr>
    </w:div>
    <w:div w:id="82590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Pages>
  <Words>715</Words>
  <Characters>3937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Marcos</cp:lastModifiedBy>
  <cp:revision>23</cp:revision>
  <cp:lastPrinted>2019-03-07T07:52:00Z</cp:lastPrinted>
  <dcterms:created xsi:type="dcterms:W3CDTF">2019-02-22T11:43:00Z</dcterms:created>
  <dcterms:modified xsi:type="dcterms:W3CDTF">2020-08-11T07:11:00Z</dcterms:modified>
</cp:coreProperties>
</file>